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D8A2" w14:textId="71C57125" w:rsidR="00AF1959" w:rsidRPr="00AF1959" w:rsidRDefault="00AF1959" w:rsidP="00AF1959">
      <w:pPr>
        <w:spacing w:after="0"/>
        <w:jc w:val="center"/>
        <w:rPr>
          <w:b/>
          <w:bCs/>
        </w:rPr>
      </w:pPr>
      <w:r w:rsidRPr="00AF1959">
        <w:rPr>
          <w:b/>
          <w:bCs/>
        </w:rPr>
        <w:t xml:space="preserve">TASBO Master Calendar 21-22 </w:t>
      </w:r>
    </w:p>
    <w:p w14:paraId="09E445E0" w14:textId="1B6633A3" w:rsidR="00D103D7" w:rsidRDefault="00D103D7" w:rsidP="00AF1959">
      <w:pPr>
        <w:spacing w:after="0"/>
        <w:jc w:val="center"/>
        <w:rPr>
          <w:b/>
          <w:bCs/>
        </w:rPr>
      </w:pPr>
      <w:r w:rsidRPr="00AF1959">
        <w:rPr>
          <w:b/>
          <w:bCs/>
        </w:rPr>
        <w:t xml:space="preserve">Importing an Excel to </w:t>
      </w:r>
      <w:r w:rsidR="00623035">
        <w:rPr>
          <w:b/>
          <w:bCs/>
        </w:rPr>
        <w:t>a Google</w:t>
      </w:r>
      <w:r w:rsidRPr="00AF1959">
        <w:rPr>
          <w:b/>
          <w:bCs/>
        </w:rPr>
        <w:t xml:space="preserve"> Calendar</w:t>
      </w:r>
    </w:p>
    <w:p w14:paraId="6BB8BE87" w14:textId="77777777" w:rsidR="00AF1959" w:rsidRPr="00AF1959" w:rsidRDefault="00AF1959" w:rsidP="00AF1959">
      <w:pPr>
        <w:spacing w:after="0"/>
        <w:jc w:val="center"/>
        <w:rPr>
          <w:b/>
          <w:bCs/>
        </w:rPr>
      </w:pPr>
    </w:p>
    <w:p w14:paraId="6F5D2AE7" w14:textId="0CD0B6B7" w:rsidR="00AF3E64" w:rsidRPr="00D872CC" w:rsidRDefault="008D7FE1" w:rsidP="00AF3E64">
      <w:pPr>
        <w:rPr>
          <w:b/>
          <w:bCs/>
        </w:rPr>
      </w:pPr>
      <w:r>
        <w:rPr>
          <w:b/>
          <w:bCs/>
        </w:rPr>
        <w:t>Customize</w:t>
      </w:r>
      <w:r w:rsidR="00AF3E64" w:rsidRPr="00D872CC">
        <w:rPr>
          <w:b/>
          <w:bCs/>
        </w:rPr>
        <w:t xml:space="preserve"> the Excel file </w:t>
      </w:r>
      <w:r w:rsidR="00D872CC">
        <w:rPr>
          <w:b/>
          <w:bCs/>
        </w:rPr>
        <w:t>– TASBO has created the Excel file template with the data fields highlighted below:</w:t>
      </w:r>
    </w:p>
    <w:p w14:paraId="6FD0FBD2" w14:textId="24F7DBAA" w:rsidR="00AF3E64" w:rsidRDefault="00B944FB" w:rsidP="00AF3E64">
      <w:pPr>
        <w:pStyle w:val="ListParagraph"/>
        <w:numPr>
          <w:ilvl w:val="0"/>
          <w:numId w:val="2"/>
        </w:numPr>
      </w:pPr>
      <w:r>
        <w:t>Review and edit YOUR Master Schedule template as appropriate</w:t>
      </w:r>
    </w:p>
    <w:p w14:paraId="46A590A0" w14:textId="6F8621F2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  <w:highlight w:val="yellow"/>
        </w:rPr>
        <w:t>Subject</w:t>
      </w:r>
      <w:r w:rsidRPr="00AF3E64">
        <w:rPr>
          <w:rFonts w:eastAsia="Times New Roman" w:cs="Arial"/>
          <w:color w:val="333333"/>
        </w:rPr>
        <w:t>* – This is what your appointment will appear as on your Outlook calendar.</w:t>
      </w:r>
      <w:r w:rsidR="00A156D5">
        <w:rPr>
          <w:rFonts w:eastAsia="Times New Roman" w:cs="Arial"/>
          <w:color w:val="333333"/>
        </w:rPr>
        <w:t xml:space="preserve"> </w:t>
      </w:r>
      <w:r w:rsidR="00A156D5" w:rsidRPr="00A156D5">
        <w:rPr>
          <w:rFonts w:eastAsia="Times New Roman" w:cs="Arial"/>
          <w:color w:val="333333"/>
          <w:highlight w:val="yellow"/>
        </w:rPr>
        <w:t>A department has been substituted for Subject in the TASBO template.</w:t>
      </w:r>
    </w:p>
    <w:p w14:paraId="58AA20F7" w14:textId="621B3FA1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Location – This is the location of the appointment.</w:t>
      </w:r>
      <w:r w:rsidR="005E2DE5" w:rsidRPr="005E2DE5">
        <w:rPr>
          <w:rFonts w:eastAsia="Times New Roman" w:cs="Arial"/>
          <w:color w:val="333333"/>
          <w:highlight w:val="yellow"/>
        </w:rPr>
        <w:t xml:space="preserve"> </w:t>
      </w:r>
      <w:r w:rsidR="005E2DE5">
        <w:rPr>
          <w:rFonts w:eastAsia="Times New Roman" w:cs="Arial"/>
          <w:color w:val="333333"/>
          <w:highlight w:val="yellow"/>
        </w:rPr>
        <w:t xml:space="preserve"> Default is “Office” – can be edited</w:t>
      </w:r>
    </w:p>
    <w:p w14:paraId="11BF9194" w14:textId="57105C99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Start Time</w:t>
      </w:r>
      <w:r w:rsidR="00D872CC">
        <w:rPr>
          <w:rFonts w:eastAsia="Times New Roman" w:cs="Arial"/>
          <w:color w:val="333333"/>
          <w:highlight w:val="yellow"/>
        </w:rPr>
        <w:t xml:space="preserve"> – preset to 7:30 am to 8:00 am before your workday appointments typically begin (can be changed)</w:t>
      </w:r>
    </w:p>
    <w:p w14:paraId="7D40992D" w14:textId="72896644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Start Date*</w:t>
      </w:r>
      <w:r w:rsidR="00553E4A">
        <w:rPr>
          <w:rFonts w:eastAsia="Times New Roman" w:cs="Arial"/>
          <w:color w:val="333333"/>
          <w:highlight w:val="yellow"/>
        </w:rPr>
        <w:t xml:space="preserve"> - Dates must be in the MM/DD/YYY format</w:t>
      </w:r>
    </w:p>
    <w:p w14:paraId="32415F51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End Time</w:t>
      </w:r>
    </w:p>
    <w:p w14:paraId="10F26598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End Date*</w:t>
      </w:r>
    </w:p>
    <w:p w14:paraId="3E30306A" w14:textId="3EDC343D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All Day Event</w:t>
      </w:r>
      <w:r w:rsidR="00553E4A" w:rsidRPr="00553E4A">
        <w:rPr>
          <w:rFonts w:eastAsia="Times New Roman" w:cs="Arial"/>
          <w:color w:val="333333"/>
          <w:highlight w:val="yellow"/>
        </w:rPr>
        <w:t>*</w:t>
      </w:r>
      <w:r w:rsidRPr="00AF3E64">
        <w:rPr>
          <w:rFonts w:eastAsia="Times New Roman" w:cs="Arial"/>
          <w:color w:val="333333"/>
          <w:highlight w:val="yellow"/>
        </w:rPr>
        <w:t xml:space="preserve"> </w:t>
      </w:r>
      <w:r w:rsidR="00553E4A" w:rsidRPr="00553E4A">
        <w:rPr>
          <w:rFonts w:eastAsia="Times New Roman" w:cs="Arial"/>
          <w:color w:val="333333"/>
          <w:highlight w:val="yellow"/>
        </w:rPr>
        <w:t>- This field must be a “TRUE” or “FALSE” response</w:t>
      </w:r>
      <w:r w:rsidR="004B7F1D">
        <w:rPr>
          <w:rFonts w:eastAsia="Times New Roman" w:cs="Arial"/>
          <w:color w:val="333333"/>
          <w:highlight w:val="yellow"/>
        </w:rPr>
        <w:t xml:space="preserve"> – by default all have been set to FALSE</w:t>
      </w:r>
    </w:p>
    <w:p w14:paraId="59BE3530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Reminder On/Off – This is a yes or no answer.</w:t>
      </w:r>
    </w:p>
    <w:p w14:paraId="710B54BE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Reminder Date</w:t>
      </w:r>
    </w:p>
    <w:p w14:paraId="5ABEE2DA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Reminder Time</w:t>
      </w:r>
    </w:p>
    <w:p w14:paraId="68119956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Categories – This is the appointment category.</w:t>
      </w:r>
    </w:p>
    <w:p w14:paraId="063477C6" w14:textId="33BCFA59" w:rsid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 xml:space="preserve">Description – </w:t>
      </w:r>
      <w:r w:rsidR="003F55F1">
        <w:rPr>
          <w:rFonts w:eastAsia="Times New Roman" w:cs="Arial"/>
          <w:color w:val="333333"/>
          <w:highlight w:val="yellow"/>
        </w:rPr>
        <w:t>Details</w:t>
      </w:r>
      <w:r w:rsidR="002C6E7F">
        <w:rPr>
          <w:rFonts w:eastAsia="Times New Roman" w:cs="Arial"/>
          <w:color w:val="333333"/>
          <w:highlight w:val="yellow"/>
        </w:rPr>
        <w:t xml:space="preserve"> of the task </w:t>
      </w:r>
      <w:r w:rsidR="00A165A2">
        <w:rPr>
          <w:rFonts w:eastAsia="Times New Roman" w:cs="Arial"/>
          <w:color w:val="333333"/>
          <w:highlight w:val="yellow"/>
        </w:rPr>
        <w:t>or report due</w:t>
      </w:r>
    </w:p>
    <w:p w14:paraId="25E3A040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Private – This is a Yes/No flag to determine if anyone else can see this event.</w:t>
      </w:r>
    </w:p>
    <w:p w14:paraId="086D1017" w14:textId="0777FBD0" w:rsidR="00D872CC" w:rsidRDefault="00AF3E64" w:rsidP="00D872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Sensitivity</w:t>
      </w:r>
    </w:p>
    <w:p w14:paraId="21042079" w14:textId="1B814F6F" w:rsidR="00B944FB" w:rsidRDefault="00B944FB" w:rsidP="00B944F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*Required fields</w:t>
      </w:r>
    </w:p>
    <w:p w14:paraId="4AD1244C" w14:textId="77777777" w:rsidR="00B944FB" w:rsidRDefault="00B944FB" w:rsidP="00B944F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</w:rPr>
      </w:pPr>
    </w:p>
    <w:p w14:paraId="48F8BCB9" w14:textId="3023849E" w:rsidR="00D872CC" w:rsidRDefault="00A156D5" w:rsidP="00D872CC">
      <w:pPr>
        <w:pStyle w:val="ListParagraph"/>
        <w:numPr>
          <w:ilvl w:val="0"/>
          <w:numId w:val="2"/>
        </w:numPr>
      </w:pPr>
      <w:r>
        <w:t xml:space="preserve">Filter the Excel file as needed to include or exclude specific subjects (departments). </w:t>
      </w:r>
      <w:r w:rsidR="00556CF5">
        <w:t>For example, a PEIMS department staff member may choose to filter and use only the PEIMS category.</w:t>
      </w:r>
      <w:r w:rsidR="002A08AA">
        <w:t xml:space="preserve"> However, a CFO or Business Manager in a small district may choose to keep all departments for oversight.</w:t>
      </w:r>
    </w:p>
    <w:p w14:paraId="5DA380C8" w14:textId="6EC0D3E2" w:rsidR="00DA670F" w:rsidRPr="00ED7796" w:rsidRDefault="00DA670F" w:rsidP="00DA670F">
      <w:pPr>
        <w:pStyle w:val="ListParagraph"/>
        <w:numPr>
          <w:ilvl w:val="1"/>
          <w:numId w:val="2"/>
        </w:numPr>
        <w:rPr>
          <w:highlight w:val="yellow"/>
        </w:rPr>
      </w:pPr>
      <w:proofErr w:type="spellStart"/>
      <w:r w:rsidRPr="00ED7796">
        <w:rPr>
          <w:highlight w:val="yellow"/>
        </w:rPr>
        <w:t>Two step</w:t>
      </w:r>
      <w:proofErr w:type="spellEnd"/>
      <w:r w:rsidRPr="00ED7796">
        <w:rPr>
          <w:highlight w:val="yellow"/>
        </w:rPr>
        <w:t xml:space="preserve"> </w:t>
      </w:r>
      <w:proofErr w:type="gramStart"/>
      <w:r w:rsidRPr="00ED7796">
        <w:rPr>
          <w:highlight w:val="yellow"/>
        </w:rPr>
        <w:t>process</w:t>
      </w:r>
      <w:proofErr w:type="gramEnd"/>
      <w:r w:rsidRPr="00ED7796">
        <w:rPr>
          <w:highlight w:val="yellow"/>
        </w:rPr>
        <w:t>:</w:t>
      </w:r>
    </w:p>
    <w:p w14:paraId="768D750B" w14:textId="36AAC5FA" w:rsidR="00DA670F" w:rsidRPr="00ED7796" w:rsidRDefault="00DA670F" w:rsidP="00DA670F">
      <w:pPr>
        <w:pStyle w:val="ListParagraph"/>
        <w:numPr>
          <w:ilvl w:val="2"/>
          <w:numId w:val="2"/>
        </w:numPr>
        <w:rPr>
          <w:highlight w:val="yellow"/>
        </w:rPr>
      </w:pPr>
      <w:r w:rsidRPr="00ED7796">
        <w:rPr>
          <w:highlight w:val="yellow"/>
        </w:rPr>
        <w:t xml:space="preserve">Set the </w:t>
      </w:r>
      <w:r w:rsidR="0011023A" w:rsidRPr="00ED7796">
        <w:rPr>
          <w:highlight w:val="yellow"/>
        </w:rPr>
        <w:t xml:space="preserve">Excel </w:t>
      </w:r>
      <w:r w:rsidRPr="00ED7796">
        <w:rPr>
          <w:highlight w:val="yellow"/>
        </w:rPr>
        <w:t>filter function, check off all items that you don’t need and delete them</w:t>
      </w:r>
    </w:p>
    <w:p w14:paraId="721DD800" w14:textId="1B021F1E" w:rsidR="0011023A" w:rsidRPr="00ED7796" w:rsidRDefault="00DA670F" w:rsidP="0011023A">
      <w:pPr>
        <w:pStyle w:val="ListParagraph"/>
        <w:numPr>
          <w:ilvl w:val="2"/>
          <w:numId w:val="2"/>
        </w:numPr>
        <w:rPr>
          <w:highlight w:val="yellow"/>
        </w:rPr>
      </w:pPr>
      <w:r w:rsidRPr="00ED7796">
        <w:rPr>
          <w:highlight w:val="yellow"/>
        </w:rPr>
        <w:t>Turn off the filter function and you should have the items that you want to import</w:t>
      </w:r>
      <w:r w:rsidR="0011023A" w:rsidRPr="00ED7796">
        <w:rPr>
          <w:highlight w:val="yellow"/>
        </w:rPr>
        <w:t xml:space="preserve"> and save the </w:t>
      </w:r>
      <w:r w:rsidR="000F6988" w:rsidRPr="00ED7796">
        <w:rPr>
          <w:highlight w:val="yellow"/>
        </w:rPr>
        <w:t xml:space="preserve">updated </w:t>
      </w:r>
      <w:r w:rsidR="0011023A" w:rsidRPr="00ED7796">
        <w:rPr>
          <w:highlight w:val="yellow"/>
        </w:rPr>
        <w:t>file.</w:t>
      </w:r>
    </w:p>
    <w:p w14:paraId="2524B3EE" w14:textId="77777777" w:rsidR="00B96E16" w:rsidRDefault="00B96E16" w:rsidP="00B96E16">
      <w:pPr>
        <w:pStyle w:val="ListParagraph"/>
      </w:pPr>
    </w:p>
    <w:p w14:paraId="1725310C" w14:textId="42922DF0" w:rsidR="0007286E" w:rsidRDefault="0007286E" w:rsidP="00D872CC">
      <w:pPr>
        <w:pStyle w:val="ListParagraph"/>
        <w:numPr>
          <w:ilvl w:val="0"/>
          <w:numId w:val="2"/>
        </w:numPr>
      </w:pPr>
      <w:r>
        <w:t>Save the final Excel file as a CSV Comma Delimited file (.csv extension)</w:t>
      </w:r>
    </w:p>
    <w:p w14:paraId="191A4479" w14:textId="77777777" w:rsidR="00D872CC" w:rsidRDefault="00D872CC" w:rsidP="00D872CC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</w:p>
    <w:p w14:paraId="4E71CC3A" w14:textId="53CF6AFF" w:rsidR="00D872CC" w:rsidRPr="00D872CC" w:rsidRDefault="00D872CC" w:rsidP="00D872C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</w:rPr>
      </w:pPr>
      <w:r w:rsidRPr="00D872CC">
        <w:rPr>
          <w:rFonts w:eastAsia="Times New Roman" w:cs="Arial"/>
          <w:b/>
          <w:bCs/>
          <w:color w:val="333333"/>
        </w:rPr>
        <w:t xml:space="preserve">Import the </w:t>
      </w:r>
      <w:r w:rsidR="00391D61">
        <w:rPr>
          <w:rFonts w:eastAsia="Times New Roman" w:cs="Arial"/>
          <w:b/>
          <w:bCs/>
          <w:color w:val="333333"/>
        </w:rPr>
        <w:t xml:space="preserve">CSV </w:t>
      </w:r>
      <w:r w:rsidRPr="00D872CC">
        <w:rPr>
          <w:rFonts w:eastAsia="Times New Roman" w:cs="Arial"/>
          <w:b/>
          <w:bCs/>
          <w:color w:val="333333"/>
        </w:rPr>
        <w:t>file</w:t>
      </w:r>
    </w:p>
    <w:p w14:paraId="40251409" w14:textId="2643AA89" w:rsidR="00D103D7" w:rsidRDefault="00AF3E64" w:rsidP="00AF3E64">
      <w:pPr>
        <w:pStyle w:val="ListParagraph"/>
        <w:numPr>
          <w:ilvl w:val="0"/>
          <w:numId w:val="1"/>
        </w:numPr>
      </w:pPr>
      <w:r>
        <w:t xml:space="preserve">Click </w:t>
      </w:r>
      <w:r w:rsidR="00251BF8">
        <w:t xml:space="preserve">the gear icon in the top right and choose </w:t>
      </w:r>
      <w:r w:rsidR="00251BF8" w:rsidRPr="00251BF8">
        <w:rPr>
          <w:b/>
          <w:bCs/>
        </w:rPr>
        <w:t>Settings</w:t>
      </w:r>
    </w:p>
    <w:p w14:paraId="28E83495" w14:textId="3480742B" w:rsidR="00AF3E64" w:rsidRDefault="00251BF8" w:rsidP="00AF3E64">
      <w:pPr>
        <w:pStyle w:val="ListParagraph"/>
        <w:numPr>
          <w:ilvl w:val="0"/>
          <w:numId w:val="1"/>
        </w:numPr>
      </w:pPr>
      <w:r>
        <w:t xml:space="preserve">On the left side, click on </w:t>
      </w:r>
      <w:r w:rsidRPr="00251BF8">
        <w:rPr>
          <w:b/>
          <w:bCs/>
        </w:rPr>
        <w:t>Import &amp; Export</w:t>
      </w:r>
    </w:p>
    <w:p w14:paraId="376ED4F9" w14:textId="14D1EFCD" w:rsidR="004E283C" w:rsidRDefault="00251BF8" w:rsidP="00AF3E64">
      <w:pPr>
        <w:pStyle w:val="ListParagraph"/>
        <w:numPr>
          <w:ilvl w:val="0"/>
          <w:numId w:val="1"/>
        </w:numPr>
      </w:pPr>
      <w:r>
        <w:t xml:space="preserve">Click </w:t>
      </w:r>
      <w:r w:rsidRPr="00251BF8">
        <w:rPr>
          <w:b/>
          <w:bCs/>
        </w:rPr>
        <w:t>Select file from your computer</w:t>
      </w:r>
      <w:r>
        <w:t xml:space="preserve"> and select the </w:t>
      </w:r>
      <w:r w:rsidR="004E283C">
        <w:t xml:space="preserve">“Master Calendar 21-22 </w:t>
      </w:r>
      <w:r>
        <w:t>Goggle</w:t>
      </w:r>
      <w:r w:rsidR="004E283C">
        <w:t xml:space="preserve"> Import” or appropriate file name if you renamed a filtered copy of the Master Calendar </w:t>
      </w:r>
    </w:p>
    <w:p w14:paraId="67E348A2" w14:textId="431A409D" w:rsidR="00AF3E64" w:rsidRDefault="00BE0DE4" w:rsidP="00AF3E64">
      <w:pPr>
        <w:pStyle w:val="ListParagraph"/>
        <w:numPr>
          <w:ilvl w:val="0"/>
          <w:numId w:val="1"/>
        </w:numPr>
      </w:pPr>
      <w:r>
        <w:t xml:space="preserve">Click </w:t>
      </w:r>
      <w:r w:rsidRPr="00BE0DE4">
        <w:rPr>
          <w:b/>
          <w:bCs/>
        </w:rPr>
        <w:t>Add to Calendar</w:t>
      </w:r>
      <w:r>
        <w:t xml:space="preserve"> drop-down and select the calendar you’d like to import the events to</w:t>
      </w:r>
    </w:p>
    <w:p w14:paraId="3EB83801" w14:textId="052C0C67" w:rsidR="00B56A91" w:rsidRDefault="00BE0DE4" w:rsidP="00AF3E64">
      <w:pPr>
        <w:pStyle w:val="ListParagraph"/>
        <w:numPr>
          <w:ilvl w:val="0"/>
          <w:numId w:val="1"/>
        </w:numPr>
      </w:pPr>
      <w:r>
        <w:t xml:space="preserve">Click </w:t>
      </w:r>
      <w:r w:rsidRPr="00BE0DE4">
        <w:rPr>
          <w:b/>
          <w:bCs/>
        </w:rPr>
        <w:t>Import</w:t>
      </w:r>
    </w:p>
    <w:p w14:paraId="05E47921" w14:textId="798BD5C2" w:rsidR="00BE0DE4" w:rsidRDefault="009027AC" w:rsidP="00AF3E64">
      <w:pPr>
        <w:pStyle w:val="ListParagraph"/>
        <w:numPr>
          <w:ilvl w:val="0"/>
          <w:numId w:val="1"/>
        </w:numPr>
      </w:pPr>
      <w:r>
        <w:t xml:space="preserve">You should receive a message such as “Imported 48 out of 48 events”. Click </w:t>
      </w:r>
      <w:r w:rsidRPr="009027AC">
        <w:rPr>
          <w:b/>
          <w:bCs/>
        </w:rPr>
        <w:t>OK</w:t>
      </w:r>
    </w:p>
    <w:p w14:paraId="19A007F3" w14:textId="2AFC9532" w:rsidR="00D94474" w:rsidRDefault="00D94474" w:rsidP="00AF3E64">
      <w:pPr>
        <w:pStyle w:val="ListParagraph"/>
        <w:numPr>
          <w:ilvl w:val="0"/>
          <w:numId w:val="1"/>
        </w:numPr>
      </w:pPr>
      <w:r>
        <w:t>Search for some of the Master Schedule deadlines to ensure that the import was successful</w:t>
      </w:r>
    </w:p>
    <w:p w14:paraId="42260DCB" w14:textId="1C67BC55" w:rsidR="00B56A91" w:rsidRDefault="00B56A91" w:rsidP="00B56A91">
      <w:pPr>
        <w:pStyle w:val="ListParagraph"/>
      </w:pPr>
    </w:p>
    <w:p w14:paraId="52B0B84F" w14:textId="77777777" w:rsidR="00B56A91" w:rsidRDefault="00B56A91" w:rsidP="00B56A91">
      <w:pPr>
        <w:pStyle w:val="ListParagraph"/>
      </w:pPr>
    </w:p>
    <w:sectPr w:rsidR="00B56A91" w:rsidSect="00DC53B5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726"/>
    <w:multiLevelType w:val="hybridMultilevel"/>
    <w:tmpl w:val="820C9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96A61"/>
    <w:multiLevelType w:val="hybridMultilevel"/>
    <w:tmpl w:val="99F6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7EC6"/>
    <w:multiLevelType w:val="multilevel"/>
    <w:tmpl w:val="7E4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D25AD"/>
    <w:multiLevelType w:val="hybridMultilevel"/>
    <w:tmpl w:val="3974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D7"/>
    <w:rsid w:val="00042F5E"/>
    <w:rsid w:val="0007286E"/>
    <w:rsid w:val="000F6988"/>
    <w:rsid w:val="0011023A"/>
    <w:rsid w:val="00177FFE"/>
    <w:rsid w:val="00195FC7"/>
    <w:rsid w:val="00203A79"/>
    <w:rsid w:val="0025131C"/>
    <w:rsid w:val="00251BF8"/>
    <w:rsid w:val="002A08AA"/>
    <w:rsid w:val="002C6E7F"/>
    <w:rsid w:val="00391D61"/>
    <w:rsid w:val="003C7844"/>
    <w:rsid w:val="003F55F1"/>
    <w:rsid w:val="00494C84"/>
    <w:rsid w:val="004B7F1D"/>
    <w:rsid w:val="004E283C"/>
    <w:rsid w:val="00553E4A"/>
    <w:rsid w:val="00556CF5"/>
    <w:rsid w:val="005C629F"/>
    <w:rsid w:val="005E2DE5"/>
    <w:rsid w:val="00623035"/>
    <w:rsid w:val="007D7DBE"/>
    <w:rsid w:val="008D7FE1"/>
    <w:rsid w:val="009027AC"/>
    <w:rsid w:val="009A2123"/>
    <w:rsid w:val="00A156D5"/>
    <w:rsid w:val="00A165A2"/>
    <w:rsid w:val="00A55BF5"/>
    <w:rsid w:val="00AB1942"/>
    <w:rsid w:val="00AB3D9E"/>
    <w:rsid w:val="00AC7005"/>
    <w:rsid w:val="00AF1959"/>
    <w:rsid w:val="00AF3E64"/>
    <w:rsid w:val="00B56A91"/>
    <w:rsid w:val="00B944FB"/>
    <w:rsid w:val="00B96E16"/>
    <w:rsid w:val="00BE0DE4"/>
    <w:rsid w:val="00D103D7"/>
    <w:rsid w:val="00D71701"/>
    <w:rsid w:val="00D872CC"/>
    <w:rsid w:val="00D936E6"/>
    <w:rsid w:val="00D94474"/>
    <w:rsid w:val="00D9603C"/>
    <w:rsid w:val="00DA60CB"/>
    <w:rsid w:val="00DA670F"/>
    <w:rsid w:val="00DC53B5"/>
    <w:rsid w:val="00ED13BC"/>
    <w:rsid w:val="00ED721D"/>
    <w:rsid w:val="00E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B5ED"/>
  <w15:chartTrackingRefBased/>
  <w15:docId w15:val="{576A572B-CE6A-4753-8510-B183802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DF125F84EE44FB6B53CD3E0945754" ma:contentTypeVersion="16" ma:contentTypeDescription="Create a new document." ma:contentTypeScope="" ma:versionID="a0a8a2473deb41c5ef50512806c8f5c3">
  <xsd:schema xmlns:xsd="http://www.w3.org/2001/XMLSchema" xmlns:xs="http://www.w3.org/2001/XMLSchema" xmlns:p="http://schemas.microsoft.com/office/2006/metadata/properties" xmlns:ns2="3c3417ed-9dd3-4afc-aa19-e30d15c7b834" xmlns:ns3="3af629ec-51c7-48e9-af45-636b721666f4" targetNamespace="http://schemas.microsoft.com/office/2006/metadata/properties" ma:root="true" ma:fieldsID="00938f23375cc0b19c161816794c01f2" ns2:_="" ns3:_="">
    <xsd:import namespace="3c3417ed-9dd3-4afc-aa19-e30d15c7b834"/>
    <xsd:import namespace="3af629ec-51c7-48e9-af45-636b721666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417ed-9dd3-4afc-aa19-e30d15c7b8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32fa2e5-e122-4b69-8561-e9f863c14033}" ma:internalName="TaxCatchAll" ma:showField="CatchAllData" ma:web="3c3417ed-9dd3-4afc-aa19-e30d15c7b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629ec-51c7-48e9-af45-636b72166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9b0ba9-86de-42ef-9e39-c238bd2765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3417ed-9dd3-4afc-aa19-e30d15c7b834">HXQNQQVXV2WC-727751095-1371028</_dlc_DocId>
    <_dlc_DocIdUrl xmlns="3c3417ed-9dd3-4afc-aa19-e30d15c7b834">
      <Url>https://tasbo.sharepoint.com/sites/FileShare/_layouts/15/DocIdRedir.aspx?ID=HXQNQQVXV2WC-727751095-1371028</Url>
      <Description>HXQNQQVXV2WC-727751095-1371028</Description>
    </_dlc_DocIdUrl>
    <TaxCatchAll xmlns="3c3417ed-9dd3-4afc-aa19-e30d15c7b834" xsi:nil="true"/>
    <lcf76f155ced4ddcb4097134ff3c332f xmlns="3af629ec-51c7-48e9-af45-636b721666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B6ABDE-3750-4B69-A730-6F1CBE7FFE8E}"/>
</file>

<file path=customXml/itemProps2.xml><?xml version="1.0" encoding="utf-8"?>
<ds:datastoreItem xmlns:ds="http://schemas.openxmlformats.org/officeDocument/2006/customXml" ds:itemID="{C68353D9-4DAE-4438-BBBC-9D65E7D4781E}"/>
</file>

<file path=customXml/itemProps3.xml><?xml version="1.0" encoding="utf-8"?>
<ds:datastoreItem xmlns:ds="http://schemas.openxmlformats.org/officeDocument/2006/customXml" ds:itemID="{3CF89EF9-0D21-4813-AA6E-A66EEE98F9F3}"/>
</file>

<file path=customXml/itemProps4.xml><?xml version="1.0" encoding="utf-8"?>
<ds:datastoreItem xmlns:ds="http://schemas.openxmlformats.org/officeDocument/2006/customXml" ds:itemID="{05172CE0-321D-4827-87E5-9F4A0A9A7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Estrada.Rebecca</dc:creator>
  <cp:keywords/>
  <dc:description/>
  <cp:lastModifiedBy>Rebecca Estrada</cp:lastModifiedBy>
  <cp:revision>15</cp:revision>
  <cp:lastPrinted>2021-09-10T23:53:00Z</cp:lastPrinted>
  <dcterms:created xsi:type="dcterms:W3CDTF">2021-09-10T23:21:00Z</dcterms:created>
  <dcterms:modified xsi:type="dcterms:W3CDTF">2021-09-14T21:27:00Z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0x0101005EEDF125F84EE44FB6B53CD3E0945754</vt:lpwstr>
  </property>
  <property fmtid="{D5CDD505-2E9C-101B-9397-08002B2CF9AE}" pid="3" name="Order">
    <vt:r8>22203600</vt:r8>
  </property>
  <property fmtid="{D5CDD505-2E9C-101B-9397-08002B2CF9AE}" pid="4" name="_dlc_DocIdItemGuid">
    <vt:lpwstr>c5874cd9-b6f5-4f9c-8803-8329712a404a</vt:lpwstr>
  </property>
  <property fmtid="{D5CDD505-2E9C-101B-9397-08002B2CF9AE}" pid="5" name="MediaServiceImageTags">
    <vt:lpwstr/>
  </property>
</Properties>
</file>